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2E" w:rsidRDefault="00793D2E" w:rsidP="00862E29">
      <w:pPr>
        <w:pStyle w:val="a3"/>
        <w:shd w:val="clear" w:color="auto" w:fill="FFFFFF"/>
        <w:spacing w:before="0" w:beforeAutospacing="0" w:after="306" w:afterAutospacing="0"/>
        <w:jc w:val="center"/>
        <w:rPr>
          <w:rFonts w:ascii="Arial" w:hAnsi="Arial" w:cs="Arial"/>
          <w:color w:val="222222"/>
          <w:sz w:val="25"/>
          <w:szCs w:val="25"/>
        </w:rPr>
      </w:pPr>
      <w:r>
        <w:rPr>
          <w:rFonts w:ascii="Arial" w:hAnsi="Arial" w:cs="Arial"/>
          <w:color w:val="222222"/>
          <w:sz w:val="25"/>
          <w:szCs w:val="25"/>
        </w:rPr>
        <w:t>«Светить всегда, светить везде, до дней последних донца, светить – и никаких гвоздей! Вот лозунг мой и солнца!»</w:t>
      </w:r>
    </w:p>
    <w:p w:rsidR="003D3D74" w:rsidRDefault="003D3D74" w:rsidP="003D3D74">
      <w:pPr>
        <w:pStyle w:val="a3"/>
        <w:shd w:val="clear" w:color="auto" w:fill="FFFFFF"/>
        <w:spacing w:before="0" w:beforeAutospacing="0" w:after="306" w:afterAutospacing="0"/>
        <w:jc w:val="right"/>
        <w:rPr>
          <w:rFonts w:ascii="Arial" w:hAnsi="Arial" w:cs="Arial"/>
          <w:color w:val="222222"/>
          <w:sz w:val="25"/>
          <w:szCs w:val="25"/>
        </w:rPr>
      </w:pP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Играй, актер, твори на сцене жизнь,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Рыдай, и смейся, — в восхищенье зритель!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Играй, актер, твори на сцене жизнь,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Талант — твой дар, театр — твоя обитель.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color w:val="222222"/>
          <w:sz w:val="25"/>
          <w:szCs w:val="25"/>
        </w:rPr>
        <w:t xml:space="preserve">Игорь Бойко -  ведущий </w:t>
      </w:r>
      <w:proofErr w:type="gramStart"/>
      <w:r w:rsidRPr="003D3D74">
        <w:rPr>
          <w:color w:val="222222"/>
          <w:sz w:val="25"/>
          <w:szCs w:val="25"/>
        </w:rPr>
        <w:t>специалисте</w:t>
      </w:r>
      <w:proofErr w:type="gramEnd"/>
      <w:r w:rsidRPr="003D3D74">
        <w:rPr>
          <w:color w:val="222222"/>
          <w:sz w:val="25"/>
          <w:szCs w:val="25"/>
        </w:rPr>
        <w:t xml:space="preserve"> по жанрам творчества управления культуры, спорта и молодежной политики </w:t>
      </w:r>
      <w:proofErr w:type="spellStart"/>
      <w:r w:rsidRPr="003D3D74">
        <w:rPr>
          <w:color w:val="222222"/>
          <w:sz w:val="25"/>
          <w:szCs w:val="25"/>
        </w:rPr>
        <w:t>Барабинского</w:t>
      </w:r>
      <w:proofErr w:type="spellEnd"/>
      <w:r w:rsidRPr="003D3D74">
        <w:rPr>
          <w:color w:val="222222"/>
          <w:sz w:val="25"/>
          <w:szCs w:val="25"/>
        </w:rPr>
        <w:t xml:space="preserve"> района. </w:t>
      </w:r>
      <w:proofErr w:type="gramStart"/>
      <w:r w:rsidRPr="003D3D74">
        <w:rPr>
          <w:color w:val="222222"/>
          <w:sz w:val="25"/>
          <w:szCs w:val="25"/>
        </w:rPr>
        <w:t>Как говорят, одессит, если не рисует, то пишет, если не лепит, то ваяет, если не поэтизирует, то музицирует, если не умеет в совершенстве что-то одно, обязательно умеет всё это понемногу.. Так кем еще мог стать мальчишка, с самого раннего детства полюбивший сцену и активно участвующий во всех школьных и городских представлениях, чей талант с рождения подпитывала удивительная южная земля, наделяя</w:t>
      </w:r>
      <w:proofErr w:type="gramEnd"/>
      <w:r w:rsidRPr="003D3D74">
        <w:rPr>
          <w:color w:val="222222"/>
          <w:sz w:val="25"/>
          <w:szCs w:val="25"/>
        </w:rPr>
        <w:t xml:space="preserve"> его необыкновенным чувством юмора и особым отношением к жизни? Это человек-праздник, неиссякаемый источник эмоций,  оптимист  и человек - хорошее настроение. Его знают и любят многие жители нашего района.  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</w:p>
    <w:p w:rsidR="00862E29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color w:val="222222"/>
          <w:sz w:val="25"/>
          <w:szCs w:val="25"/>
        </w:rPr>
        <w:t xml:space="preserve">Среди детских увлечений были еще рыбалка на ранней зорьке на самодельную удочку и ловля раков голыми руками. После окончания школы молодой человек, не раздумывая ни минуты, поступил в Воронежский государственный институт искусств на театральный факультет. По его окончании по приглашению стал работать в недавно открывшемся Астраханском театре </w:t>
      </w:r>
      <w:proofErr w:type="spellStart"/>
      <w:r w:rsidRPr="003D3D74">
        <w:rPr>
          <w:color w:val="222222"/>
          <w:sz w:val="25"/>
          <w:szCs w:val="25"/>
        </w:rPr>
        <w:t>кукол</w:t>
      </w:r>
      <w:proofErr w:type="gramStart"/>
      <w:r w:rsidRPr="003D3D74">
        <w:rPr>
          <w:color w:val="222222"/>
          <w:sz w:val="25"/>
          <w:szCs w:val="25"/>
        </w:rPr>
        <w:t>.Г</w:t>
      </w:r>
      <w:proofErr w:type="gramEnd"/>
      <w:r w:rsidRPr="003D3D74">
        <w:rPr>
          <w:color w:val="222222"/>
          <w:sz w:val="25"/>
          <w:szCs w:val="25"/>
        </w:rPr>
        <w:t>астроли</w:t>
      </w:r>
      <w:proofErr w:type="spellEnd"/>
      <w:r w:rsidRPr="003D3D74">
        <w:rPr>
          <w:color w:val="222222"/>
          <w:sz w:val="25"/>
          <w:szCs w:val="25"/>
        </w:rPr>
        <w:t xml:space="preserve"> по разным городам , встречи со съемочными группами, кинолектории, бюро пропаганды советского искусства, подработка в филармонии  и многое другое.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rStyle w:val="a4"/>
          <w:b/>
          <w:bCs/>
          <w:color w:val="222222"/>
          <w:sz w:val="25"/>
          <w:szCs w:val="25"/>
        </w:rPr>
        <w:t>— Люди здесь замечательные, талантливые, добрые, отзывчивые</w:t>
      </w:r>
      <w:r w:rsidRPr="003D3D74">
        <w:rPr>
          <w:color w:val="222222"/>
          <w:sz w:val="25"/>
          <w:szCs w:val="25"/>
        </w:rPr>
        <w:t>, — говорит Игорь Сергеевич. – </w:t>
      </w:r>
      <w:r w:rsidRPr="003D3D74">
        <w:rPr>
          <w:rStyle w:val="a4"/>
          <w:b/>
          <w:bCs/>
          <w:color w:val="222222"/>
          <w:sz w:val="25"/>
          <w:szCs w:val="25"/>
        </w:rPr>
        <w:t xml:space="preserve">А пейзажи – глаз не оторвать. Помню свои первые впечатления, когда выехали в лес за грибами. Ощущение было, будто бы оказался в экранизированной сказке Александра </w:t>
      </w:r>
      <w:proofErr w:type="spellStart"/>
      <w:r w:rsidRPr="003D3D74">
        <w:rPr>
          <w:rStyle w:val="a4"/>
          <w:b/>
          <w:bCs/>
          <w:color w:val="222222"/>
          <w:sz w:val="25"/>
          <w:szCs w:val="25"/>
        </w:rPr>
        <w:t>Роу</w:t>
      </w:r>
      <w:proofErr w:type="spellEnd"/>
      <w:r w:rsidRPr="003D3D74">
        <w:rPr>
          <w:rStyle w:val="a4"/>
          <w:b/>
          <w:bCs/>
          <w:color w:val="222222"/>
          <w:sz w:val="25"/>
          <w:szCs w:val="25"/>
        </w:rPr>
        <w:t>: белоствольные березы, широкополые грузди, огромные ярко-красные мухоморы.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color w:val="222222"/>
          <w:sz w:val="25"/>
          <w:szCs w:val="25"/>
        </w:rPr>
        <w:t>  Свою деятельность на новом месте И. Бойко начал в студии локального телевидения «Эфир», преподавал уроки театра в школе № 3. Однажды в газете «</w:t>
      </w:r>
      <w:proofErr w:type="spellStart"/>
      <w:r w:rsidRPr="003D3D74">
        <w:rPr>
          <w:color w:val="222222"/>
          <w:sz w:val="25"/>
          <w:szCs w:val="25"/>
        </w:rPr>
        <w:t>Барабинский</w:t>
      </w:r>
      <w:proofErr w:type="spellEnd"/>
      <w:r w:rsidRPr="003D3D74">
        <w:rPr>
          <w:color w:val="222222"/>
          <w:sz w:val="25"/>
          <w:szCs w:val="25"/>
        </w:rPr>
        <w:t xml:space="preserve"> вестник» увидел объявление о размещении вакансии на должность заместителя директора по учебно-воспитательной работе в ПУ № 11, куда он устроился и благополучно проработал более 10 лет. Хотя в училище под его непосредственным руководством проходила масса мероприятий, концертов, театральных инсценировок, встреч с интересными людьми, работал клуб «Подросток и закон» и пр., все же львиную долю времени занимали другие производственные дела. А жить без сцены Игорь не мог.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rStyle w:val="a4"/>
          <w:b/>
          <w:bCs/>
          <w:color w:val="222222"/>
          <w:sz w:val="25"/>
          <w:szCs w:val="25"/>
        </w:rPr>
        <w:t xml:space="preserve">— В 2003 г. я снова с головой ушел в культуру: сначала трудился в ДК им. Ленина, затем перешел в районный ДК «Ореол». Что сложного в моей работе? Поначалу было тяжело перестроиться: актер и культработник, знаете, в чем разница? Первому дали сценарий – </w:t>
      </w:r>
      <w:proofErr w:type="gramStart"/>
      <w:r w:rsidRPr="003D3D74">
        <w:rPr>
          <w:rStyle w:val="a4"/>
          <w:b/>
          <w:bCs/>
          <w:color w:val="222222"/>
          <w:sz w:val="25"/>
          <w:szCs w:val="25"/>
        </w:rPr>
        <w:t>на</w:t>
      </w:r>
      <w:proofErr w:type="gramEnd"/>
      <w:r w:rsidRPr="003D3D74">
        <w:rPr>
          <w:rStyle w:val="a4"/>
          <w:b/>
          <w:bCs/>
          <w:color w:val="222222"/>
          <w:sz w:val="25"/>
          <w:szCs w:val="25"/>
        </w:rPr>
        <w:t xml:space="preserve">, репетируй. А второй должен проникнуться идеей, написать этот сценарий, учесть все нюансы, быстро перестроиться с одной роли на другую. Сегодня ты играешь Колобка в сказке, завтра выступаешь на </w:t>
      </w:r>
      <w:r w:rsidRPr="003D3D74">
        <w:rPr>
          <w:rStyle w:val="a4"/>
          <w:b/>
          <w:bCs/>
          <w:color w:val="222222"/>
          <w:sz w:val="25"/>
          <w:szCs w:val="25"/>
        </w:rPr>
        <w:lastRenderedPageBreak/>
        <w:t>торжестве ко Дню города, а послезавтра проводишь митинг на мемориале Славы. Так сказать, культурный конвейер.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rStyle w:val="a4"/>
          <w:b/>
          <w:bCs/>
          <w:color w:val="222222"/>
          <w:sz w:val="25"/>
          <w:szCs w:val="25"/>
        </w:rPr>
        <w:t xml:space="preserve">— От работы я получаю удовольствие, потому как вижу искренние улыбки зрителей, их хорошее настроение, благодарность, моральную и духовную поддержку. Люди старшего поколения чувствуют свою </w:t>
      </w:r>
      <w:proofErr w:type="spellStart"/>
      <w:r w:rsidRPr="003D3D74">
        <w:rPr>
          <w:rStyle w:val="a4"/>
          <w:b/>
          <w:bCs/>
          <w:color w:val="222222"/>
          <w:sz w:val="25"/>
          <w:szCs w:val="25"/>
        </w:rPr>
        <w:t>востребованность</w:t>
      </w:r>
      <w:proofErr w:type="spellEnd"/>
      <w:r w:rsidRPr="003D3D74">
        <w:rPr>
          <w:rStyle w:val="a4"/>
          <w:b/>
          <w:bCs/>
          <w:color w:val="222222"/>
          <w:sz w:val="25"/>
          <w:szCs w:val="25"/>
        </w:rPr>
        <w:t>, молодежь учится вести здоровый образ жизни. А видели бы вы, как преображаются ребятишки на сцене! В жизни они одни, в школе — другие, а когда выступают  — их не узнают даже родители и учителя.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color w:val="222222"/>
          <w:sz w:val="25"/>
          <w:szCs w:val="25"/>
        </w:rPr>
        <w:t>Закулисная жизнь интересна, и полна неожиданностей. Непреложным правилом остается одно: зритель ни в коем случае не должен догадаться, что что-то пошло не по сценарию. Любые проблемы дома ли, на работе тоже остаются в стороне, ведь люди пришли, а, значит, мероприятие для них должно состояться при любой погоде и обстоятельствах.</w:t>
      </w:r>
    </w:p>
    <w:p w:rsidR="00793D2E" w:rsidRP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color w:val="222222"/>
          <w:sz w:val="25"/>
          <w:szCs w:val="25"/>
        </w:rPr>
        <w:t>Влюбленный в культуру он может часами говорить о работе, коллегах и ребятишках, которые ходят в его театр юного зрителя «Дебют». Когда-то он, как и его теперешние артисты, солировал перед знакомыми и незнакомыми людьми. Его профессионализм, не смотря на возраст, настолько подкупал, что Игорю доверяли выступать и читать стихи даже на партийных конференциях и съездах. Тогда же он серьезно увлекся творчеством поэта-бунтаря В. Маяковского, пронеся, как девиз, по жизни его строки «Светить всегда, светить везде, до дней последних донца, светить – и никаких гвоздей! Вот лозунг мой и солнца!»</w:t>
      </w:r>
    </w:p>
    <w:p w:rsidR="003D3D74" w:rsidRDefault="00793D2E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 w:rsidRPr="003D3D74">
        <w:rPr>
          <w:color w:val="222222"/>
          <w:sz w:val="25"/>
          <w:szCs w:val="25"/>
        </w:rPr>
        <w:t xml:space="preserve">Звание «Человек года», медаль </w:t>
      </w:r>
      <w:proofErr w:type="spellStart"/>
      <w:r w:rsidRPr="003D3D74">
        <w:rPr>
          <w:color w:val="222222"/>
          <w:sz w:val="25"/>
          <w:szCs w:val="25"/>
        </w:rPr>
        <w:t>Покрышкина</w:t>
      </w:r>
      <w:proofErr w:type="spellEnd"/>
      <w:r w:rsidRPr="003D3D74">
        <w:rPr>
          <w:color w:val="222222"/>
          <w:sz w:val="25"/>
          <w:szCs w:val="25"/>
        </w:rPr>
        <w:t>, занесение в «Золотую книгу работников культуры НСО», многочисленные дипломы, Почетные грамоты и благодарности различного уровня — всех заслуг И. С. Бойко и не перечесть. Но самое главное, что он разглядел талант и дал путевку в жизнь многим ребятам. Кто-то стал поэтом, кто-то – также культработником, а кто-то, благодаря его влиянию, свернул с опасного пути, ведущего в пропасть. Обмен искренними чувствами и эмоциями – это ли не главное призвание и признание артиста? Но он никогда не жалел, что звезды сложились так, а не иначе, приведя его в маленький сибирский городок, где население его любит от чистого сердца и с нетерпением ждет каждого его появления.   </w:t>
      </w:r>
    </w:p>
    <w:p w:rsidR="00793D2E" w:rsidRPr="003D3D74" w:rsidRDefault="003D3D74" w:rsidP="003D3D74">
      <w:pPr>
        <w:pStyle w:val="a3"/>
        <w:shd w:val="clear" w:color="auto" w:fill="FFFFFF"/>
        <w:spacing w:before="0" w:beforeAutospacing="0" w:after="306" w:afterAutospacing="0"/>
        <w:jc w:val="both"/>
        <w:rPr>
          <w:color w:val="222222"/>
          <w:sz w:val="25"/>
          <w:szCs w:val="25"/>
        </w:rPr>
      </w:pPr>
      <w:r>
        <w:rPr>
          <w:color w:val="222222"/>
          <w:sz w:val="25"/>
          <w:szCs w:val="25"/>
        </w:rPr>
        <w:t>Игорь Бойко очень везучий и счастливый человек!</w:t>
      </w:r>
      <w:r w:rsidR="00793D2E" w:rsidRPr="003D3D74">
        <w:rPr>
          <w:color w:val="222222"/>
          <w:sz w:val="25"/>
          <w:szCs w:val="25"/>
        </w:rPr>
        <w:t>   </w:t>
      </w:r>
    </w:p>
    <w:p w:rsidR="004727F6" w:rsidRPr="003D3D74" w:rsidRDefault="004727F6" w:rsidP="003D3D74">
      <w:pPr>
        <w:jc w:val="both"/>
        <w:rPr>
          <w:rFonts w:ascii="Times New Roman" w:hAnsi="Times New Roman" w:cs="Times New Roman"/>
        </w:rPr>
      </w:pPr>
    </w:p>
    <w:sectPr w:rsidR="004727F6" w:rsidRPr="003D3D74" w:rsidSect="0047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3D2E"/>
    <w:rsid w:val="003D3D74"/>
    <w:rsid w:val="004727F6"/>
    <w:rsid w:val="00793D2E"/>
    <w:rsid w:val="00862E29"/>
    <w:rsid w:val="0097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3D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2022-09-10T07:54:00Z</dcterms:created>
  <dcterms:modified xsi:type="dcterms:W3CDTF">2022-09-10T08:41:00Z</dcterms:modified>
</cp:coreProperties>
</file>